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94C56" w14:textId="77777777" w:rsidR="00BC24A4" w:rsidRPr="00BC24A4" w:rsidRDefault="001A4C68" w:rsidP="00BC24A4">
      <w:pPr>
        <w:spacing w:after="0" w:line="240" w:lineRule="auto"/>
        <w:jc w:val="center"/>
        <w:rPr>
          <w:rFonts w:ascii="Times New Roman" w:eastAsia="Times New Roman" w:hAnsi="Times New Roman" w:cs="Times New Roman"/>
          <w:b/>
          <w:sz w:val="26"/>
          <w:szCs w:val="26"/>
          <w:lang w:eastAsia="it-IT"/>
        </w:rPr>
      </w:pPr>
      <w:r w:rsidRPr="00BC24A4">
        <w:rPr>
          <w:rFonts w:ascii="Times New Roman" w:eastAsia="Times New Roman" w:hAnsi="Times New Roman" w:cs="Times New Roman"/>
          <w:b/>
          <w:sz w:val="26"/>
          <w:szCs w:val="26"/>
          <w:lang w:eastAsia="it-IT"/>
        </w:rPr>
        <w:t>Questo il programma del primo intenso fine settimana.</w:t>
      </w:r>
    </w:p>
    <w:p w14:paraId="22E4E4E5" w14:textId="3C32FE0F" w:rsidR="001A4C68" w:rsidRPr="001A4C68" w:rsidRDefault="001A4C68" w:rsidP="001A4C68">
      <w:pPr>
        <w:spacing w:after="0" w:line="240" w:lineRule="auto"/>
        <w:jc w:val="both"/>
        <w:rPr>
          <w:rFonts w:ascii="Times New Roman" w:eastAsia="Times New Roman" w:hAnsi="Times New Roman" w:cs="Times New Roman"/>
          <w:sz w:val="26"/>
          <w:szCs w:val="26"/>
          <w:lang w:eastAsia="it-IT"/>
        </w:rPr>
      </w:pPr>
      <w:r w:rsidRPr="001A4C68">
        <w:rPr>
          <w:rFonts w:ascii="Times New Roman" w:eastAsia="Times New Roman" w:hAnsi="Times New Roman" w:cs="Times New Roman"/>
          <w:sz w:val="26"/>
          <w:szCs w:val="26"/>
          <w:lang w:eastAsia="it-IT"/>
        </w:rPr>
        <w:t xml:space="preserve">A partire dallo spazio dedicato agli Special </w:t>
      </w:r>
      <w:proofErr w:type="spellStart"/>
      <w:r w:rsidRPr="001A4C68">
        <w:rPr>
          <w:rFonts w:ascii="Times New Roman" w:eastAsia="Times New Roman" w:hAnsi="Times New Roman" w:cs="Times New Roman"/>
          <w:sz w:val="26"/>
          <w:szCs w:val="26"/>
          <w:lang w:eastAsia="it-IT"/>
        </w:rPr>
        <w:t>Event</w:t>
      </w:r>
      <w:proofErr w:type="spellEnd"/>
      <w:r w:rsidRPr="001A4C68">
        <w:rPr>
          <w:rFonts w:ascii="Times New Roman" w:eastAsia="Times New Roman" w:hAnsi="Times New Roman" w:cs="Times New Roman"/>
          <w:sz w:val="26"/>
          <w:szCs w:val="26"/>
          <w:lang w:eastAsia="it-IT"/>
        </w:rPr>
        <w:t xml:space="preserve"> che attende i più golosi per dolci incontri ravvicinati sotto la guida esperta di Maestri Pasticceri e </w:t>
      </w:r>
      <w:proofErr w:type="spellStart"/>
      <w:r w:rsidRPr="001A4C68">
        <w:rPr>
          <w:rFonts w:ascii="Times New Roman" w:eastAsia="Times New Roman" w:hAnsi="Times New Roman" w:cs="Times New Roman"/>
          <w:sz w:val="26"/>
          <w:szCs w:val="26"/>
          <w:lang w:eastAsia="it-IT"/>
        </w:rPr>
        <w:t>Cioccolateri</w:t>
      </w:r>
      <w:proofErr w:type="spellEnd"/>
      <w:r w:rsidRPr="001A4C68">
        <w:rPr>
          <w:rFonts w:ascii="Times New Roman" w:eastAsia="Times New Roman" w:hAnsi="Times New Roman" w:cs="Times New Roman"/>
          <w:sz w:val="26"/>
          <w:szCs w:val="26"/>
          <w:lang w:eastAsia="it-IT"/>
        </w:rPr>
        <w:t xml:space="preserve">. Si inizia Sabato 26 Marzo alle ore 10 con </w:t>
      </w:r>
      <w:proofErr w:type="spellStart"/>
      <w:r w:rsidRPr="001A4C68">
        <w:rPr>
          <w:rFonts w:ascii="Times New Roman" w:eastAsia="Times New Roman" w:hAnsi="Times New Roman" w:cs="Times New Roman"/>
          <w:sz w:val="26"/>
          <w:szCs w:val="26"/>
          <w:lang w:eastAsia="it-IT"/>
        </w:rPr>
        <w:t>voglioCioccolato</w:t>
      </w:r>
      <w:proofErr w:type="spellEnd"/>
      <w:r w:rsidRPr="001A4C68">
        <w:rPr>
          <w:rFonts w:ascii="Times New Roman" w:eastAsia="Times New Roman" w:hAnsi="Times New Roman" w:cs="Times New Roman"/>
          <w:sz w:val="26"/>
          <w:szCs w:val="26"/>
          <w:lang w:eastAsia="it-IT"/>
        </w:rPr>
        <w:t xml:space="preserve">, che proporrà una degustazione di cioccolato fondente proveniente dai Paesi più lontani, mentre alla stessa ora di Domenica 27 guiderà il pubblico alla scoperta delle note aromatiche dell’amatissimo Cibo degli </w:t>
      </w:r>
      <w:proofErr w:type="spellStart"/>
      <w:r w:rsidRPr="001A4C68">
        <w:rPr>
          <w:rFonts w:ascii="Times New Roman" w:eastAsia="Times New Roman" w:hAnsi="Times New Roman" w:cs="Times New Roman"/>
          <w:sz w:val="26"/>
          <w:szCs w:val="26"/>
          <w:lang w:eastAsia="it-IT"/>
        </w:rPr>
        <w:t>Dèi</w:t>
      </w:r>
      <w:proofErr w:type="spellEnd"/>
      <w:r w:rsidRPr="001A4C68">
        <w:rPr>
          <w:rFonts w:ascii="Times New Roman" w:eastAsia="Times New Roman" w:hAnsi="Times New Roman" w:cs="Times New Roman"/>
          <w:sz w:val="26"/>
          <w:szCs w:val="26"/>
          <w:lang w:eastAsia="it-IT"/>
        </w:rPr>
        <w:t xml:space="preserve">. Sabato 26 alle ore 11 sarà la volta di Dulcinea e del suo Guarda e Impara, mentre Domenica 27 alle ore 11 l’appuntamento è con il Maestro Pasticcere Federico Anzellotti che accompagnerà il pubblico in un’imperdibile Chocolate Adventure: il dolce “euforia”. Tanti e per tutti i gusti anche i </w:t>
      </w:r>
      <w:proofErr w:type="spellStart"/>
      <w:r w:rsidRPr="001A4C68">
        <w:rPr>
          <w:rFonts w:ascii="Times New Roman" w:eastAsia="Times New Roman" w:hAnsi="Times New Roman" w:cs="Times New Roman"/>
          <w:sz w:val="26"/>
          <w:szCs w:val="26"/>
          <w:lang w:eastAsia="it-IT"/>
        </w:rPr>
        <w:t>Choco</w:t>
      </w:r>
      <w:proofErr w:type="spellEnd"/>
      <w:r w:rsidRPr="001A4C68">
        <w:rPr>
          <w:rFonts w:ascii="Times New Roman" w:eastAsia="Times New Roman" w:hAnsi="Times New Roman" w:cs="Times New Roman"/>
          <w:sz w:val="26"/>
          <w:szCs w:val="26"/>
          <w:lang w:eastAsia="it-IT"/>
        </w:rPr>
        <w:t xml:space="preserve"> Lab che si susseguono tutti i giorni, a partire da Venerdì 25 Marzo, dalle ore 12 alle ore 19: Praline in corso con il Maître </w:t>
      </w:r>
      <w:proofErr w:type="spellStart"/>
      <w:r w:rsidRPr="001A4C68">
        <w:rPr>
          <w:rFonts w:ascii="Times New Roman" w:eastAsia="Times New Roman" w:hAnsi="Times New Roman" w:cs="Times New Roman"/>
          <w:sz w:val="26"/>
          <w:szCs w:val="26"/>
          <w:lang w:eastAsia="it-IT"/>
        </w:rPr>
        <w:t>Chocolatier</w:t>
      </w:r>
      <w:proofErr w:type="spellEnd"/>
      <w:r w:rsidRPr="001A4C68">
        <w:rPr>
          <w:rFonts w:ascii="Times New Roman" w:eastAsia="Times New Roman" w:hAnsi="Times New Roman" w:cs="Times New Roman"/>
          <w:sz w:val="26"/>
          <w:szCs w:val="26"/>
          <w:lang w:eastAsia="it-IT"/>
        </w:rPr>
        <w:t xml:space="preserve"> Nicola </w:t>
      </w:r>
      <w:proofErr w:type="spellStart"/>
      <w:r w:rsidRPr="001A4C68">
        <w:rPr>
          <w:rFonts w:ascii="Times New Roman" w:eastAsia="Times New Roman" w:hAnsi="Times New Roman" w:cs="Times New Roman"/>
          <w:sz w:val="26"/>
          <w:szCs w:val="26"/>
          <w:lang w:eastAsia="it-IT"/>
        </w:rPr>
        <w:t>Maramigi</w:t>
      </w:r>
      <w:proofErr w:type="spellEnd"/>
      <w:r w:rsidRPr="001A4C68">
        <w:rPr>
          <w:rFonts w:ascii="Times New Roman" w:eastAsia="Times New Roman" w:hAnsi="Times New Roman" w:cs="Times New Roman"/>
          <w:sz w:val="26"/>
          <w:szCs w:val="26"/>
          <w:lang w:eastAsia="it-IT"/>
        </w:rPr>
        <w:t xml:space="preserve">, protagonista anche degli appuntamenti esperienziali A 4 mani per mettersi alla prova nella creazione di dolci prelibatezze. Mani in pasta anche in compagnia di Peccati di Gola e dei suoi A scuola di cucina e </w:t>
      </w:r>
      <w:r w:rsidR="00CF04A2">
        <w:rPr>
          <w:rFonts w:ascii="Times New Roman" w:eastAsia="Times New Roman" w:hAnsi="Times New Roman" w:cs="Times New Roman"/>
          <w:sz w:val="26"/>
          <w:szCs w:val="26"/>
          <w:lang w:eastAsia="it-IT"/>
        </w:rPr>
        <w:t>i</w:t>
      </w:r>
      <w:r w:rsidRPr="001A4C68">
        <w:rPr>
          <w:rFonts w:ascii="Times New Roman" w:eastAsia="Times New Roman" w:hAnsi="Times New Roman" w:cs="Times New Roman"/>
          <w:sz w:val="26"/>
          <w:szCs w:val="26"/>
          <w:lang w:eastAsia="it-IT"/>
        </w:rPr>
        <w:t xml:space="preserve">l piacere di imparare. Si prosegue con </w:t>
      </w:r>
      <w:proofErr w:type="gramStart"/>
      <w:r w:rsidRPr="001A4C68">
        <w:rPr>
          <w:rFonts w:ascii="Times New Roman" w:eastAsia="Times New Roman" w:hAnsi="Times New Roman" w:cs="Times New Roman"/>
          <w:sz w:val="26"/>
          <w:szCs w:val="26"/>
          <w:lang w:eastAsia="it-IT"/>
        </w:rPr>
        <w:t>le full</w:t>
      </w:r>
      <w:proofErr w:type="gramEnd"/>
      <w:r w:rsidRPr="001A4C68">
        <w:rPr>
          <w:rFonts w:ascii="Times New Roman" w:eastAsia="Times New Roman" w:hAnsi="Times New Roman" w:cs="Times New Roman"/>
          <w:sz w:val="26"/>
          <w:szCs w:val="26"/>
          <w:lang w:eastAsia="it-IT"/>
        </w:rPr>
        <w:t xml:space="preserve"> immersion Alla scoperta del gelato firmate Mastro Cianuri e con i golosi abbinamenti tra Vino e Cioccolato, a cura di </w:t>
      </w:r>
      <w:proofErr w:type="spellStart"/>
      <w:r w:rsidRPr="001A4C68">
        <w:rPr>
          <w:rFonts w:ascii="Times New Roman" w:eastAsia="Times New Roman" w:hAnsi="Times New Roman" w:cs="Times New Roman"/>
          <w:sz w:val="26"/>
          <w:szCs w:val="26"/>
          <w:lang w:eastAsia="it-IT"/>
        </w:rPr>
        <w:t>Assosommelier</w:t>
      </w:r>
      <w:proofErr w:type="spellEnd"/>
      <w:r w:rsidRPr="001A4C68">
        <w:rPr>
          <w:rFonts w:ascii="Times New Roman" w:eastAsia="Times New Roman" w:hAnsi="Times New Roman" w:cs="Times New Roman"/>
          <w:sz w:val="26"/>
          <w:szCs w:val="26"/>
          <w:lang w:eastAsia="it-IT"/>
        </w:rPr>
        <w:t xml:space="preserve">, e tra Grappa e Cioccolato a cura di ANAG - Associazione Nazionale Assaggiatori Grappe e acqueviti. Sono invece riservati alle scuole i </w:t>
      </w:r>
      <w:proofErr w:type="spellStart"/>
      <w:r w:rsidRPr="001A4C68">
        <w:rPr>
          <w:rFonts w:ascii="Times New Roman" w:eastAsia="Times New Roman" w:hAnsi="Times New Roman" w:cs="Times New Roman"/>
          <w:sz w:val="26"/>
          <w:szCs w:val="26"/>
          <w:lang w:eastAsia="it-IT"/>
        </w:rPr>
        <w:t>Choco</w:t>
      </w:r>
      <w:proofErr w:type="spellEnd"/>
      <w:r w:rsidRPr="001A4C68">
        <w:rPr>
          <w:rFonts w:ascii="Times New Roman" w:eastAsia="Times New Roman" w:hAnsi="Times New Roman" w:cs="Times New Roman"/>
          <w:sz w:val="26"/>
          <w:szCs w:val="26"/>
          <w:lang w:eastAsia="it-IT"/>
        </w:rPr>
        <w:t xml:space="preserve"> Lab della mattina che fin da oggi hanno accolto i primi curiosissimi ospiti. Tutti gli appuntamenti sono gratuiti, con prenotazione obbligatoria sul sito www.eurochocolate.com. </w:t>
      </w:r>
    </w:p>
    <w:p w14:paraId="77B21DB1" w14:textId="3382450E" w:rsidR="001A4C68" w:rsidRPr="001A4C68" w:rsidRDefault="001A4C68" w:rsidP="001A4C68">
      <w:pPr>
        <w:spacing w:after="0" w:line="240" w:lineRule="auto"/>
        <w:jc w:val="both"/>
        <w:rPr>
          <w:rFonts w:ascii="Times New Roman" w:eastAsia="Times New Roman" w:hAnsi="Times New Roman" w:cs="Times New Roman"/>
          <w:sz w:val="26"/>
          <w:szCs w:val="26"/>
          <w:lang w:eastAsia="it-IT"/>
        </w:rPr>
      </w:pPr>
      <w:r w:rsidRPr="001A4C68">
        <w:rPr>
          <w:rFonts w:ascii="Times New Roman" w:eastAsia="Times New Roman" w:hAnsi="Times New Roman" w:cs="Times New Roman"/>
          <w:sz w:val="26"/>
          <w:szCs w:val="26"/>
          <w:lang w:eastAsia="it-IT"/>
        </w:rPr>
        <w:t xml:space="preserve">Tante anche le iniziative di approfondimento a tema cacao e cioccolato che l’evento dedica al suo giovanissimo pubblico e non solo. Si inizia con un imperdibile viaggio nelle lontane Terre del Cacao, a cura di IAAS - Associazione Internazionale degli Studenti di Agraria, che guida i piccoli </w:t>
      </w:r>
      <w:bookmarkStart w:id="0" w:name="_GoBack"/>
      <w:bookmarkEnd w:id="0"/>
      <w:r w:rsidRPr="001A4C68">
        <w:rPr>
          <w:rFonts w:ascii="Times New Roman" w:eastAsia="Times New Roman" w:hAnsi="Times New Roman" w:cs="Times New Roman"/>
          <w:sz w:val="26"/>
          <w:szCs w:val="26"/>
          <w:lang w:eastAsia="it-IT"/>
        </w:rPr>
        <w:t xml:space="preserve">esploratori alla scoperta delle affascinanti origini del Cioccolato. Ad accompagnarli nel </w:t>
      </w:r>
      <w:proofErr w:type="spellStart"/>
      <w:r w:rsidRPr="001A4C68">
        <w:rPr>
          <w:rFonts w:ascii="Times New Roman" w:eastAsia="Times New Roman" w:hAnsi="Times New Roman" w:cs="Times New Roman"/>
          <w:sz w:val="26"/>
          <w:szCs w:val="26"/>
          <w:lang w:eastAsia="it-IT"/>
        </w:rPr>
        <w:t>Cocoa</w:t>
      </w:r>
      <w:proofErr w:type="spellEnd"/>
      <w:r w:rsidRPr="001A4C68">
        <w:rPr>
          <w:rFonts w:ascii="Times New Roman" w:eastAsia="Times New Roman" w:hAnsi="Times New Roman" w:cs="Times New Roman"/>
          <w:sz w:val="26"/>
          <w:szCs w:val="26"/>
          <w:lang w:eastAsia="it-IT"/>
        </w:rPr>
        <w:t xml:space="preserve"> World, insieme a delegati IAAS, coinvolgenti attività interattive e digitali per meglio comprendere l’incredibile biodiversità contenuta in un cioccolatino o in una fumante tazza di cioccolata. Dalla teoria alla pratica, grazie a Piantala, per un’esclusiva full immersion tra veri semi e piante, in collaborazione con l’Associazione ecuadoriana di produttori di cacao UNOCACE, </w:t>
      </w:r>
      <w:proofErr w:type="spellStart"/>
      <w:r w:rsidRPr="001A4C68">
        <w:rPr>
          <w:rFonts w:ascii="Times New Roman" w:eastAsia="Times New Roman" w:hAnsi="Times New Roman" w:cs="Times New Roman"/>
          <w:sz w:val="26"/>
          <w:szCs w:val="26"/>
          <w:lang w:eastAsia="it-IT"/>
        </w:rPr>
        <w:t>UmbraFlor</w:t>
      </w:r>
      <w:proofErr w:type="spellEnd"/>
      <w:r w:rsidRPr="001A4C68">
        <w:rPr>
          <w:rFonts w:ascii="Times New Roman" w:eastAsia="Times New Roman" w:hAnsi="Times New Roman" w:cs="Times New Roman"/>
          <w:sz w:val="26"/>
          <w:szCs w:val="26"/>
          <w:lang w:eastAsia="it-IT"/>
        </w:rPr>
        <w:t xml:space="preserve"> e AFOR – Agenzia Forestale Regionale. Qui ogni visitatore potrà piantare un seme o una piantina di cacao o di altre varietà autoctone tra cui il noce, il castagno e il nocciolo e tornare a casa con un dolce ricordo di cui prendersi cura. Imperdibili anche i laboratori ispirati al mondo del digitale per un originale incontro ravvicinato con le nuove tecnologie: </w:t>
      </w:r>
      <w:proofErr w:type="spellStart"/>
      <w:r w:rsidRPr="001A4C68">
        <w:rPr>
          <w:rFonts w:ascii="Times New Roman" w:eastAsia="Times New Roman" w:hAnsi="Times New Roman" w:cs="Times New Roman"/>
          <w:sz w:val="26"/>
          <w:szCs w:val="26"/>
          <w:lang w:eastAsia="it-IT"/>
        </w:rPr>
        <w:t>Choco</w:t>
      </w:r>
      <w:proofErr w:type="spellEnd"/>
      <w:r w:rsidRPr="001A4C68">
        <w:rPr>
          <w:rFonts w:ascii="Times New Roman" w:eastAsia="Times New Roman" w:hAnsi="Times New Roman" w:cs="Times New Roman"/>
          <w:sz w:val="26"/>
          <w:szCs w:val="26"/>
          <w:lang w:eastAsia="it-IT"/>
        </w:rPr>
        <w:t xml:space="preserve"> Bit, in collaborazione con </w:t>
      </w:r>
      <w:proofErr w:type="spellStart"/>
      <w:r w:rsidRPr="001A4C68">
        <w:rPr>
          <w:rFonts w:ascii="Times New Roman" w:eastAsia="Times New Roman" w:hAnsi="Times New Roman" w:cs="Times New Roman"/>
          <w:sz w:val="26"/>
          <w:szCs w:val="26"/>
          <w:lang w:eastAsia="it-IT"/>
        </w:rPr>
        <w:t>KidsBit</w:t>
      </w:r>
      <w:proofErr w:type="spellEnd"/>
      <w:r w:rsidRPr="001A4C68">
        <w:rPr>
          <w:rFonts w:ascii="Times New Roman" w:eastAsia="Times New Roman" w:hAnsi="Times New Roman" w:cs="Times New Roman"/>
          <w:sz w:val="26"/>
          <w:szCs w:val="26"/>
          <w:lang w:eastAsia="it-IT"/>
        </w:rPr>
        <w:t xml:space="preserve">, e Mi si è rotto l’uovo non l’ho fatto </w:t>
      </w:r>
      <w:proofErr w:type="spellStart"/>
      <w:r w:rsidRPr="001A4C68">
        <w:rPr>
          <w:rFonts w:ascii="Times New Roman" w:eastAsia="Times New Roman" w:hAnsi="Times New Roman" w:cs="Times New Roman"/>
          <w:sz w:val="26"/>
          <w:szCs w:val="26"/>
          <w:lang w:eastAsia="it-IT"/>
        </w:rPr>
        <w:t>apPOST</w:t>
      </w:r>
      <w:proofErr w:type="spellEnd"/>
      <w:r w:rsidRPr="001A4C68">
        <w:rPr>
          <w:rFonts w:ascii="Times New Roman" w:eastAsia="Times New Roman" w:hAnsi="Times New Roman" w:cs="Times New Roman"/>
          <w:sz w:val="26"/>
          <w:szCs w:val="26"/>
          <w:lang w:eastAsia="it-IT"/>
        </w:rPr>
        <w:t xml:space="preserve">, realizzato in collaborazione con il POST, Museo della Scienza di Perugia. Un tuffo nell’arte con i laboratori </w:t>
      </w:r>
      <w:proofErr w:type="spellStart"/>
      <w:r w:rsidRPr="001A4C68">
        <w:rPr>
          <w:rFonts w:ascii="Times New Roman" w:eastAsia="Times New Roman" w:hAnsi="Times New Roman" w:cs="Times New Roman"/>
          <w:sz w:val="26"/>
          <w:szCs w:val="26"/>
          <w:lang w:eastAsia="it-IT"/>
        </w:rPr>
        <w:t>Choco</w:t>
      </w:r>
      <w:proofErr w:type="spellEnd"/>
      <w:r w:rsidRPr="001A4C68">
        <w:rPr>
          <w:rFonts w:ascii="Times New Roman" w:eastAsia="Times New Roman" w:hAnsi="Times New Roman" w:cs="Times New Roman"/>
          <w:sz w:val="26"/>
          <w:szCs w:val="26"/>
          <w:lang w:eastAsia="it-IT"/>
        </w:rPr>
        <w:t xml:space="preserve"> Art, all’interno dei quali verrà messa alla prova la propria creatività, in collaborazione con il teatro figurativo </w:t>
      </w:r>
      <w:proofErr w:type="spellStart"/>
      <w:r w:rsidRPr="001A4C68">
        <w:rPr>
          <w:rFonts w:ascii="Times New Roman" w:eastAsia="Times New Roman" w:hAnsi="Times New Roman" w:cs="Times New Roman"/>
          <w:sz w:val="26"/>
          <w:szCs w:val="26"/>
          <w:lang w:eastAsia="it-IT"/>
        </w:rPr>
        <w:t>Tieffeu</w:t>
      </w:r>
      <w:proofErr w:type="spellEnd"/>
      <w:r w:rsidRPr="001A4C68">
        <w:rPr>
          <w:rFonts w:ascii="Times New Roman" w:eastAsia="Times New Roman" w:hAnsi="Times New Roman" w:cs="Times New Roman"/>
          <w:sz w:val="26"/>
          <w:szCs w:val="26"/>
          <w:lang w:eastAsia="it-IT"/>
        </w:rPr>
        <w:t xml:space="preserve"> e disegni artistici applicati a golose uova di cioccolato, in collaborazione con l’Associazione </w:t>
      </w:r>
      <w:proofErr w:type="spellStart"/>
      <w:r w:rsidRPr="001A4C68">
        <w:rPr>
          <w:rFonts w:ascii="Times New Roman" w:eastAsia="Times New Roman" w:hAnsi="Times New Roman" w:cs="Times New Roman"/>
          <w:sz w:val="26"/>
          <w:szCs w:val="26"/>
          <w:lang w:eastAsia="it-IT"/>
        </w:rPr>
        <w:t>AniMatamente</w:t>
      </w:r>
      <w:proofErr w:type="spellEnd"/>
      <w:r w:rsidRPr="001A4C68">
        <w:rPr>
          <w:rFonts w:ascii="Times New Roman" w:eastAsia="Times New Roman" w:hAnsi="Times New Roman" w:cs="Times New Roman"/>
          <w:sz w:val="26"/>
          <w:szCs w:val="26"/>
          <w:lang w:eastAsia="it-IT"/>
        </w:rPr>
        <w:t xml:space="preserve">. Si va quindi dalla Caccia all’Uovo al Tiro all’Uovo, tentando di centrare un originale bersaglio a tema, passando per la Pesca all’Uovo presso il piccolo specchio d’acqua presente all’interno dei Giardini, fino all’originale </w:t>
      </w:r>
      <w:proofErr w:type="spellStart"/>
      <w:r w:rsidRPr="001A4C68">
        <w:rPr>
          <w:rFonts w:ascii="Times New Roman" w:eastAsia="Times New Roman" w:hAnsi="Times New Roman" w:cs="Times New Roman"/>
          <w:sz w:val="26"/>
          <w:szCs w:val="26"/>
          <w:lang w:eastAsia="it-IT"/>
        </w:rPr>
        <w:t>Maratova</w:t>
      </w:r>
      <w:proofErr w:type="spellEnd"/>
      <w:r w:rsidRPr="001A4C68">
        <w:rPr>
          <w:rFonts w:ascii="Times New Roman" w:eastAsia="Times New Roman" w:hAnsi="Times New Roman" w:cs="Times New Roman"/>
          <w:sz w:val="26"/>
          <w:szCs w:val="26"/>
          <w:lang w:eastAsia="it-IT"/>
        </w:rPr>
        <w:t>, una divertente Corsa con i Sacchi di juta utilizzati per trasportare il cacao. Per tutti i partecipanti golosi omaggi in cioccolato!</w:t>
      </w:r>
    </w:p>
    <w:p w14:paraId="0729F6DB" w14:textId="651DEFB2" w:rsidR="001A4C68" w:rsidRDefault="001A4C68" w:rsidP="001A4C68">
      <w:pPr>
        <w:spacing w:after="0" w:line="240" w:lineRule="auto"/>
        <w:jc w:val="both"/>
        <w:rPr>
          <w:rFonts w:ascii="Times New Roman" w:eastAsia="Times New Roman" w:hAnsi="Times New Roman" w:cs="Times New Roman"/>
          <w:sz w:val="26"/>
          <w:szCs w:val="26"/>
          <w:lang w:eastAsia="it-IT"/>
        </w:rPr>
      </w:pPr>
      <w:r w:rsidRPr="001A4C68">
        <w:rPr>
          <w:rFonts w:ascii="Times New Roman" w:eastAsia="Times New Roman" w:hAnsi="Times New Roman" w:cs="Times New Roman"/>
          <w:sz w:val="26"/>
          <w:szCs w:val="26"/>
          <w:lang w:eastAsia="it-IT"/>
        </w:rPr>
        <w:t xml:space="preserve">Il divertimento prosegue con l’irresistibile </w:t>
      </w:r>
      <w:proofErr w:type="spellStart"/>
      <w:r w:rsidRPr="001A4C68">
        <w:rPr>
          <w:rFonts w:ascii="Times New Roman" w:eastAsia="Times New Roman" w:hAnsi="Times New Roman" w:cs="Times New Roman"/>
          <w:sz w:val="26"/>
          <w:szCs w:val="26"/>
          <w:lang w:eastAsia="it-IT"/>
        </w:rPr>
        <w:t>Choco</w:t>
      </w:r>
      <w:proofErr w:type="spellEnd"/>
      <w:r w:rsidRPr="001A4C68">
        <w:rPr>
          <w:rFonts w:ascii="Times New Roman" w:eastAsia="Times New Roman" w:hAnsi="Times New Roman" w:cs="Times New Roman"/>
          <w:sz w:val="26"/>
          <w:szCs w:val="26"/>
          <w:lang w:eastAsia="it-IT"/>
        </w:rPr>
        <w:t xml:space="preserve"> Parade firmata Accademia Creativa e l’esclusiva </w:t>
      </w:r>
      <w:proofErr w:type="spellStart"/>
      <w:r w:rsidRPr="001A4C68">
        <w:rPr>
          <w:rFonts w:ascii="Times New Roman" w:eastAsia="Times New Roman" w:hAnsi="Times New Roman" w:cs="Times New Roman"/>
          <w:sz w:val="26"/>
          <w:szCs w:val="26"/>
          <w:lang w:eastAsia="it-IT"/>
        </w:rPr>
        <w:t>Choco</w:t>
      </w:r>
      <w:proofErr w:type="spellEnd"/>
      <w:r w:rsidRPr="001A4C68">
        <w:rPr>
          <w:rFonts w:ascii="Times New Roman" w:eastAsia="Times New Roman" w:hAnsi="Times New Roman" w:cs="Times New Roman"/>
          <w:sz w:val="26"/>
          <w:szCs w:val="26"/>
          <w:lang w:eastAsia="it-IT"/>
        </w:rPr>
        <w:t xml:space="preserve"> Arrampicata in presenza di istruttori qualificati. Appuntamento quotidiano, inoltre, con i </w:t>
      </w:r>
      <w:proofErr w:type="spellStart"/>
      <w:r w:rsidRPr="001A4C68">
        <w:rPr>
          <w:rFonts w:ascii="Times New Roman" w:eastAsia="Times New Roman" w:hAnsi="Times New Roman" w:cs="Times New Roman"/>
          <w:sz w:val="26"/>
          <w:szCs w:val="26"/>
          <w:lang w:eastAsia="it-IT"/>
        </w:rPr>
        <w:t>Choco</w:t>
      </w:r>
      <w:proofErr w:type="spellEnd"/>
      <w:r w:rsidRPr="001A4C68">
        <w:rPr>
          <w:rFonts w:ascii="Times New Roman" w:eastAsia="Times New Roman" w:hAnsi="Times New Roman" w:cs="Times New Roman"/>
          <w:sz w:val="26"/>
          <w:szCs w:val="26"/>
          <w:lang w:eastAsia="it-IT"/>
        </w:rPr>
        <w:t xml:space="preserve"> Live rigorosamente a tema: l’imperdibile Teatro dei Burattini, la divertente Fabbrica delle Bolle e l’esilarante magia di </w:t>
      </w:r>
      <w:proofErr w:type="spellStart"/>
      <w:r w:rsidRPr="001A4C68">
        <w:rPr>
          <w:rFonts w:ascii="Times New Roman" w:eastAsia="Times New Roman" w:hAnsi="Times New Roman" w:cs="Times New Roman"/>
          <w:sz w:val="26"/>
          <w:szCs w:val="26"/>
          <w:lang w:eastAsia="it-IT"/>
        </w:rPr>
        <w:t>Choco</w:t>
      </w:r>
      <w:proofErr w:type="spellEnd"/>
      <w:r w:rsidRPr="001A4C68">
        <w:rPr>
          <w:rFonts w:ascii="Times New Roman" w:eastAsia="Times New Roman" w:hAnsi="Times New Roman" w:cs="Times New Roman"/>
          <w:sz w:val="26"/>
          <w:szCs w:val="26"/>
          <w:lang w:eastAsia="it-IT"/>
        </w:rPr>
        <w:t xml:space="preserve"> Magic, firmati Facciamo Festa e le avvincenti Letture animate Io so volare e Alla ricerca dell’uovo di cioccolato curate da </w:t>
      </w:r>
      <w:proofErr w:type="spellStart"/>
      <w:r w:rsidRPr="001A4C68">
        <w:rPr>
          <w:rFonts w:ascii="Times New Roman" w:eastAsia="Times New Roman" w:hAnsi="Times New Roman" w:cs="Times New Roman"/>
          <w:sz w:val="26"/>
          <w:szCs w:val="26"/>
          <w:lang w:eastAsia="it-IT"/>
        </w:rPr>
        <w:t>Tieffeu</w:t>
      </w:r>
      <w:proofErr w:type="spellEnd"/>
      <w:r w:rsidRPr="001A4C68">
        <w:rPr>
          <w:rFonts w:ascii="Times New Roman" w:eastAsia="Times New Roman" w:hAnsi="Times New Roman" w:cs="Times New Roman"/>
          <w:sz w:val="26"/>
          <w:szCs w:val="26"/>
          <w:lang w:eastAsia="it-IT"/>
        </w:rPr>
        <w:t>.</w:t>
      </w:r>
    </w:p>
    <w:p w14:paraId="48E91257" w14:textId="77777777" w:rsidR="001A4C68" w:rsidRPr="001A4C68" w:rsidRDefault="001A4C68" w:rsidP="001A4C68">
      <w:pPr>
        <w:spacing w:after="0" w:line="240" w:lineRule="auto"/>
        <w:jc w:val="both"/>
        <w:rPr>
          <w:rFonts w:ascii="Times New Roman" w:eastAsia="Times New Roman" w:hAnsi="Times New Roman" w:cs="Times New Roman"/>
          <w:sz w:val="26"/>
          <w:szCs w:val="26"/>
          <w:lang w:eastAsia="it-IT"/>
        </w:rPr>
      </w:pPr>
      <w:proofErr w:type="spellStart"/>
      <w:r w:rsidRPr="001A4C68">
        <w:rPr>
          <w:rFonts w:ascii="Times New Roman" w:eastAsia="Times New Roman" w:hAnsi="Times New Roman" w:cs="Times New Roman"/>
          <w:sz w:val="26"/>
          <w:szCs w:val="26"/>
          <w:lang w:eastAsia="it-IT"/>
        </w:rPr>
        <w:lastRenderedPageBreak/>
        <w:t>AbacadAba</w:t>
      </w:r>
      <w:proofErr w:type="spellEnd"/>
      <w:r w:rsidRPr="001A4C68">
        <w:rPr>
          <w:rFonts w:ascii="Times New Roman" w:eastAsia="Times New Roman" w:hAnsi="Times New Roman" w:cs="Times New Roman"/>
          <w:sz w:val="26"/>
          <w:szCs w:val="26"/>
          <w:lang w:eastAsia="it-IT"/>
        </w:rPr>
        <w:t xml:space="preserve">/1,2,3…Stella è la mostra realizzata con i lavori degli studenti dell’Accademia di Belle Arti “Pietro Vannucci” attraverso un’installazione che inviterà alla scoperta di contenuti online. Quindici grandi uova dell’altezza di un metro, meticolosamente decorate, per altrettante postazioni che rappresentano le porte di accesso all’esposizione. Opere che, come mappe astrali, configurano traiettorie immaginarie, volte all’esplorazione dell’infinito, rappresentando un invito al viaggio. </w:t>
      </w:r>
    </w:p>
    <w:p w14:paraId="307175C3" w14:textId="77777777" w:rsidR="001A4C68" w:rsidRPr="001A4C68" w:rsidRDefault="001A4C68" w:rsidP="001A4C68">
      <w:pPr>
        <w:spacing w:after="0" w:line="240" w:lineRule="auto"/>
        <w:jc w:val="both"/>
        <w:rPr>
          <w:rFonts w:ascii="Times New Roman" w:eastAsia="Times New Roman" w:hAnsi="Times New Roman" w:cs="Times New Roman"/>
          <w:sz w:val="26"/>
          <w:szCs w:val="26"/>
          <w:lang w:eastAsia="it-IT"/>
        </w:rPr>
      </w:pPr>
      <w:r w:rsidRPr="001A4C68">
        <w:rPr>
          <w:rFonts w:ascii="Times New Roman" w:eastAsia="Times New Roman" w:hAnsi="Times New Roman" w:cs="Times New Roman"/>
          <w:sz w:val="26"/>
          <w:szCs w:val="26"/>
          <w:lang w:eastAsia="it-IT"/>
        </w:rPr>
        <w:t xml:space="preserve">A firmare una simpatica installazione, perfetta per divertenti scatti a tema, sono invece i Piccioni Radioattivi, gruppo informale di giovani artisti che dal 2017 si riuniscono all'interno del Centro Servizi Giovani del Comune di Perugia organizzando performance e progetti. Protagonista una sagoma bidimensionale raffigurante l’immancabile piccione radioattivo alle prese con alcune uova di cioccolato rotte, a richiamare l’episodio firmato Alfred </w:t>
      </w:r>
      <w:proofErr w:type="spellStart"/>
      <w:r w:rsidRPr="001A4C68">
        <w:rPr>
          <w:rFonts w:ascii="Times New Roman" w:eastAsia="Times New Roman" w:hAnsi="Times New Roman" w:cs="Times New Roman"/>
          <w:sz w:val="26"/>
          <w:szCs w:val="26"/>
          <w:lang w:eastAsia="it-IT"/>
        </w:rPr>
        <w:t>HitCHOK</w:t>
      </w:r>
      <w:proofErr w:type="spellEnd"/>
      <w:r w:rsidRPr="001A4C68">
        <w:rPr>
          <w:rFonts w:ascii="Times New Roman" w:eastAsia="Times New Roman" w:hAnsi="Times New Roman" w:cs="Times New Roman"/>
          <w:sz w:val="26"/>
          <w:szCs w:val="26"/>
          <w:lang w:eastAsia="it-IT"/>
        </w:rPr>
        <w:t xml:space="preserve"> accaduto sulla scalinata di Palazzo dei Priori in occasione del primissimo lancio dell’evento.</w:t>
      </w:r>
    </w:p>
    <w:p w14:paraId="0BBF91BC" w14:textId="77777777" w:rsidR="001A4C68" w:rsidRPr="001A4C68" w:rsidRDefault="001A4C68" w:rsidP="001A4C68">
      <w:pPr>
        <w:spacing w:after="0" w:line="240" w:lineRule="auto"/>
        <w:jc w:val="both"/>
        <w:rPr>
          <w:rFonts w:ascii="Times New Roman" w:eastAsia="Times New Roman" w:hAnsi="Times New Roman" w:cs="Times New Roman"/>
          <w:sz w:val="26"/>
          <w:szCs w:val="26"/>
          <w:lang w:eastAsia="it-IT"/>
        </w:rPr>
      </w:pPr>
      <w:r w:rsidRPr="001A4C68">
        <w:rPr>
          <w:rFonts w:ascii="Times New Roman" w:eastAsia="Times New Roman" w:hAnsi="Times New Roman" w:cs="Times New Roman"/>
          <w:sz w:val="26"/>
          <w:szCs w:val="26"/>
          <w:lang w:eastAsia="it-IT"/>
        </w:rPr>
        <w:t xml:space="preserve">Inoltre, mantenuta la promessa di tornare nel Centro Storico di Perugia, dopo due anni di forzata assenza, prende il via oggi anche una delle iniziative di punta della nuova edizione: l’imperdibile Caccia al </w:t>
      </w:r>
      <w:proofErr w:type="spellStart"/>
      <w:r w:rsidRPr="001A4C68">
        <w:rPr>
          <w:rFonts w:ascii="Times New Roman" w:eastAsia="Times New Roman" w:hAnsi="Times New Roman" w:cs="Times New Roman"/>
          <w:sz w:val="26"/>
          <w:szCs w:val="26"/>
          <w:lang w:eastAsia="it-IT"/>
        </w:rPr>
        <w:t>Tesovo</w:t>
      </w:r>
      <w:proofErr w:type="spellEnd"/>
      <w:r w:rsidRPr="001A4C68">
        <w:rPr>
          <w:rFonts w:ascii="Times New Roman" w:eastAsia="Times New Roman" w:hAnsi="Times New Roman" w:cs="Times New Roman"/>
          <w:sz w:val="26"/>
          <w:szCs w:val="26"/>
          <w:lang w:eastAsia="it-IT"/>
        </w:rPr>
        <w:t xml:space="preserve">. Appositamente pensata per valorizzare al meglio i principali punti di interesse dell’Acropoli, prevede 5 itinerari alla scoperta degli altrettanti Rioni storici della città: Porta Sole, Porta San Pietro, Porta Eburnea, Porta Santa Susanna e Porta Sant’Angelo. Al termine del percorso, tutti i partecipanti riceveranno in omaggio </w:t>
      </w:r>
      <w:proofErr w:type="spellStart"/>
      <w:r w:rsidRPr="001A4C68">
        <w:rPr>
          <w:rFonts w:ascii="Times New Roman" w:eastAsia="Times New Roman" w:hAnsi="Times New Roman" w:cs="Times New Roman"/>
          <w:sz w:val="26"/>
          <w:szCs w:val="26"/>
          <w:lang w:eastAsia="it-IT"/>
        </w:rPr>
        <w:t>Eggolo</w:t>
      </w:r>
      <w:proofErr w:type="spellEnd"/>
      <w:r w:rsidRPr="001A4C68">
        <w:rPr>
          <w:rFonts w:ascii="Times New Roman" w:eastAsia="Times New Roman" w:hAnsi="Times New Roman" w:cs="Times New Roman"/>
          <w:sz w:val="26"/>
          <w:szCs w:val="26"/>
          <w:lang w:eastAsia="it-IT"/>
        </w:rPr>
        <w:t xml:space="preserve"> by Costruttori di Dolcezze, l’imperdibile uovo di Pasqua da 150 grammi o </w:t>
      </w:r>
      <w:proofErr w:type="spellStart"/>
      <w:r w:rsidRPr="001A4C68">
        <w:rPr>
          <w:rFonts w:ascii="Times New Roman" w:eastAsia="Times New Roman" w:hAnsi="Times New Roman" w:cs="Times New Roman"/>
          <w:sz w:val="26"/>
          <w:szCs w:val="26"/>
          <w:lang w:eastAsia="it-IT"/>
        </w:rPr>
        <w:t>Eggolo</w:t>
      </w:r>
      <w:proofErr w:type="spellEnd"/>
      <w:r w:rsidRPr="001A4C68">
        <w:rPr>
          <w:rFonts w:ascii="Times New Roman" w:eastAsia="Times New Roman" w:hAnsi="Times New Roman" w:cs="Times New Roman"/>
          <w:sz w:val="26"/>
          <w:szCs w:val="26"/>
          <w:lang w:eastAsia="it-IT"/>
        </w:rPr>
        <w:t xml:space="preserve"> Maxi (da 240 grammi) se consegneranno presso i desk di </w:t>
      </w:r>
      <w:proofErr w:type="spellStart"/>
      <w:r w:rsidRPr="001A4C68">
        <w:rPr>
          <w:rFonts w:ascii="Times New Roman" w:eastAsia="Times New Roman" w:hAnsi="Times New Roman" w:cs="Times New Roman"/>
          <w:sz w:val="26"/>
          <w:szCs w:val="26"/>
          <w:lang w:eastAsia="it-IT"/>
        </w:rPr>
        <w:t>Eurochocolate</w:t>
      </w:r>
      <w:proofErr w:type="spellEnd"/>
      <w:r w:rsidRPr="001A4C68">
        <w:rPr>
          <w:rFonts w:ascii="Times New Roman" w:eastAsia="Times New Roman" w:hAnsi="Times New Roman" w:cs="Times New Roman"/>
          <w:sz w:val="26"/>
          <w:szCs w:val="26"/>
          <w:lang w:eastAsia="it-IT"/>
        </w:rPr>
        <w:t xml:space="preserve"> il biglietto di ingresso a uno dei Musei aderenti all’iniziativa. </w:t>
      </w:r>
    </w:p>
    <w:p w14:paraId="4F468F3F" w14:textId="77777777" w:rsidR="001A4C68" w:rsidRPr="001A4C68" w:rsidRDefault="001A4C68" w:rsidP="001A4C68">
      <w:pPr>
        <w:spacing w:after="0" w:line="240" w:lineRule="auto"/>
        <w:jc w:val="both"/>
        <w:rPr>
          <w:rFonts w:ascii="Times New Roman" w:eastAsia="Times New Roman" w:hAnsi="Times New Roman" w:cs="Times New Roman"/>
          <w:sz w:val="26"/>
          <w:szCs w:val="26"/>
          <w:lang w:eastAsia="it-IT"/>
        </w:rPr>
      </w:pPr>
      <w:r w:rsidRPr="001A4C68">
        <w:rPr>
          <w:rFonts w:ascii="Times New Roman" w:eastAsia="Times New Roman" w:hAnsi="Times New Roman" w:cs="Times New Roman"/>
          <w:sz w:val="26"/>
          <w:szCs w:val="26"/>
          <w:lang w:eastAsia="it-IT"/>
        </w:rPr>
        <w:t xml:space="preserve">Il protagonismo dei Musei si estende a tutta la regione: grazie al coinvolgimento del Sistema museale regionale, infatti, tutti coloro che prima di arrivare a </w:t>
      </w:r>
      <w:proofErr w:type="spellStart"/>
      <w:r w:rsidRPr="001A4C68">
        <w:rPr>
          <w:rFonts w:ascii="Times New Roman" w:eastAsia="Times New Roman" w:hAnsi="Times New Roman" w:cs="Times New Roman"/>
          <w:sz w:val="26"/>
          <w:szCs w:val="26"/>
          <w:lang w:eastAsia="it-IT"/>
        </w:rPr>
        <w:t>Eurochocolate</w:t>
      </w:r>
      <w:proofErr w:type="spellEnd"/>
      <w:r w:rsidRPr="001A4C68">
        <w:rPr>
          <w:rFonts w:ascii="Times New Roman" w:eastAsia="Times New Roman" w:hAnsi="Times New Roman" w:cs="Times New Roman"/>
          <w:sz w:val="26"/>
          <w:szCs w:val="26"/>
          <w:lang w:eastAsia="it-IT"/>
        </w:rPr>
        <w:t xml:space="preserve"> faranno visita a uno dei musei del Cuore Verde d’Italia potranno ritirare 2 </w:t>
      </w:r>
      <w:proofErr w:type="spellStart"/>
      <w:r w:rsidRPr="001A4C68">
        <w:rPr>
          <w:rFonts w:ascii="Times New Roman" w:eastAsia="Times New Roman" w:hAnsi="Times New Roman" w:cs="Times New Roman"/>
          <w:sz w:val="26"/>
          <w:szCs w:val="26"/>
          <w:lang w:eastAsia="it-IT"/>
        </w:rPr>
        <w:t>Eggolo</w:t>
      </w:r>
      <w:proofErr w:type="spellEnd"/>
      <w:r w:rsidRPr="001A4C68">
        <w:rPr>
          <w:rFonts w:ascii="Times New Roman" w:eastAsia="Times New Roman" w:hAnsi="Times New Roman" w:cs="Times New Roman"/>
          <w:sz w:val="26"/>
          <w:szCs w:val="26"/>
          <w:lang w:eastAsia="it-IT"/>
        </w:rPr>
        <w:t xml:space="preserve"> anziché uno. L’iniziativa è frutto della collaborazione con </w:t>
      </w:r>
      <w:proofErr w:type="spellStart"/>
      <w:r w:rsidRPr="001A4C68">
        <w:rPr>
          <w:rFonts w:ascii="Times New Roman" w:eastAsia="Times New Roman" w:hAnsi="Times New Roman" w:cs="Times New Roman"/>
          <w:sz w:val="26"/>
          <w:szCs w:val="26"/>
          <w:lang w:eastAsia="it-IT"/>
        </w:rPr>
        <w:t>Sviluppumbria</w:t>
      </w:r>
      <w:proofErr w:type="spellEnd"/>
      <w:r w:rsidRPr="001A4C68">
        <w:rPr>
          <w:rFonts w:ascii="Times New Roman" w:eastAsia="Times New Roman" w:hAnsi="Times New Roman" w:cs="Times New Roman"/>
          <w:sz w:val="26"/>
          <w:szCs w:val="26"/>
          <w:lang w:eastAsia="it-IT"/>
        </w:rPr>
        <w:t xml:space="preserve">. </w:t>
      </w:r>
    </w:p>
    <w:p w14:paraId="60F23555" w14:textId="77777777" w:rsidR="001A4C68" w:rsidRPr="001A4C68" w:rsidRDefault="001A4C68" w:rsidP="001A4C68">
      <w:pPr>
        <w:spacing w:after="0" w:line="240" w:lineRule="auto"/>
        <w:jc w:val="both"/>
        <w:rPr>
          <w:rFonts w:ascii="Times New Roman" w:eastAsia="Times New Roman" w:hAnsi="Times New Roman" w:cs="Times New Roman"/>
          <w:sz w:val="26"/>
          <w:szCs w:val="26"/>
          <w:lang w:eastAsia="it-IT"/>
        </w:rPr>
      </w:pPr>
      <w:r w:rsidRPr="001A4C68">
        <w:rPr>
          <w:rFonts w:ascii="Times New Roman" w:eastAsia="Times New Roman" w:hAnsi="Times New Roman" w:cs="Times New Roman"/>
          <w:sz w:val="26"/>
          <w:szCs w:val="26"/>
          <w:lang w:eastAsia="it-IT"/>
        </w:rPr>
        <w:t xml:space="preserve">La Caccia al </w:t>
      </w:r>
      <w:proofErr w:type="spellStart"/>
      <w:r w:rsidRPr="001A4C68">
        <w:rPr>
          <w:rFonts w:ascii="Times New Roman" w:eastAsia="Times New Roman" w:hAnsi="Times New Roman" w:cs="Times New Roman"/>
          <w:sz w:val="26"/>
          <w:szCs w:val="26"/>
          <w:lang w:eastAsia="it-IT"/>
        </w:rPr>
        <w:t>Tesovo</w:t>
      </w:r>
      <w:proofErr w:type="spellEnd"/>
      <w:r w:rsidRPr="001A4C68">
        <w:rPr>
          <w:rFonts w:ascii="Times New Roman" w:eastAsia="Times New Roman" w:hAnsi="Times New Roman" w:cs="Times New Roman"/>
          <w:sz w:val="26"/>
          <w:szCs w:val="26"/>
          <w:lang w:eastAsia="it-IT"/>
        </w:rPr>
        <w:t xml:space="preserve"> è anche una preziosa occasione per invitare i visitatori a scoprire le attività Extra Chocolate programmate per le vie del Centro Storico della città e organizzate grazie alla proficua collaborazione con le Associazioni Borgo Bello, Perugia in Centro, Priori e Perugia 1416. Tutte le iniziative Extra Chocolate sono consultabili al link </w:t>
      </w:r>
      <w:proofErr w:type="gramStart"/>
      <w:r w:rsidRPr="001A4C68">
        <w:rPr>
          <w:rFonts w:ascii="Times New Roman" w:eastAsia="Times New Roman" w:hAnsi="Times New Roman" w:cs="Times New Roman"/>
          <w:sz w:val="26"/>
          <w:szCs w:val="26"/>
          <w:lang w:eastAsia="it-IT"/>
        </w:rPr>
        <w:t>www.eurochocolate.com/perugia2022/extrachocolate .</w:t>
      </w:r>
      <w:proofErr w:type="gramEnd"/>
    </w:p>
    <w:p w14:paraId="3DF3C442" w14:textId="4BBCE946" w:rsidR="001A4C68" w:rsidRDefault="001A4C68" w:rsidP="00731DFC">
      <w:pPr>
        <w:spacing w:after="0" w:line="240" w:lineRule="auto"/>
        <w:jc w:val="both"/>
        <w:rPr>
          <w:rFonts w:ascii="Times New Roman" w:eastAsia="Times New Roman" w:hAnsi="Times New Roman" w:cs="Times New Roman"/>
          <w:sz w:val="26"/>
          <w:szCs w:val="26"/>
          <w:lang w:eastAsia="it-IT"/>
        </w:rPr>
      </w:pPr>
    </w:p>
    <w:sectPr w:rsidR="001A4C6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67A"/>
    <w:rsid w:val="00032149"/>
    <w:rsid w:val="000553E5"/>
    <w:rsid w:val="0009340E"/>
    <w:rsid w:val="00097DB8"/>
    <w:rsid w:val="0014536A"/>
    <w:rsid w:val="001A311B"/>
    <w:rsid w:val="001A4C68"/>
    <w:rsid w:val="001F6BDA"/>
    <w:rsid w:val="00241F8A"/>
    <w:rsid w:val="00274C6C"/>
    <w:rsid w:val="00277A4E"/>
    <w:rsid w:val="00301E8B"/>
    <w:rsid w:val="00316E59"/>
    <w:rsid w:val="003B5CBF"/>
    <w:rsid w:val="004B57A3"/>
    <w:rsid w:val="0052544D"/>
    <w:rsid w:val="005A6B78"/>
    <w:rsid w:val="00651848"/>
    <w:rsid w:val="0065546E"/>
    <w:rsid w:val="00685671"/>
    <w:rsid w:val="00726A72"/>
    <w:rsid w:val="00731DFC"/>
    <w:rsid w:val="0074047C"/>
    <w:rsid w:val="007404B4"/>
    <w:rsid w:val="007E2C0C"/>
    <w:rsid w:val="007E481C"/>
    <w:rsid w:val="007F667B"/>
    <w:rsid w:val="008728B4"/>
    <w:rsid w:val="00877690"/>
    <w:rsid w:val="00916067"/>
    <w:rsid w:val="00925D10"/>
    <w:rsid w:val="00945B24"/>
    <w:rsid w:val="00950078"/>
    <w:rsid w:val="00990124"/>
    <w:rsid w:val="009A0180"/>
    <w:rsid w:val="009D7FC6"/>
    <w:rsid w:val="00A04DDC"/>
    <w:rsid w:val="00A23CE2"/>
    <w:rsid w:val="00A37BEC"/>
    <w:rsid w:val="00A52C51"/>
    <w:rsid w:val="00A716D9"/>
    <w:rsid w:val="00AB394D"/>
    <w:rsid w:val="00AC7A36"/>
    <w:rsid w:val="00AC7F0C"/>
    <w:rsid w:val="00B239BE"/>
    <w:rsid w:val="00B83E74"/>
    <w:rsid w:val="00B9767A"/>
    <w:rsid w:val="00BA5CA5"/>
    <w:rsid w:val="00BB483C"/>
    <w:rsid w:val="00BC24A4"/>
    <w:rsid w:val="00BF120F"/>
    <w:rsid w:val="00C443FA"/>
    <w:rsid w:val="00CC2BF3"/>
    <w:rsid w:val="00CD2AE7"/>
    <w:rsid w:val="00CE27A7"/>
    <w:rsid w:val="00CF04A2"/>
    <w:rsid w:val="00D04279"/>
    <w:rsid w:val="00D33649"/>
    <w:rsid w:val="00D527E9"/>
    <w:rsid w:val="00D5590D"/>
    <w:rsid w:val="00D804A8"/>
    <w:rsid w:val="00DB2493"/>
    <w:rsid w:val="00DD08D0"/>
    <w:rsid w:val="00E06AD5"/>
    <w:rsid w:val="00EB28BB"/>
    <w:rsid w:val="00EB7AC7"/>
    <w:rsid w:val="00ED3E01"/>
    <w:rsid w:val="00FD34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5366E"/>
  <w15:chartTrackingRefBased/>
  <w15:docId w15:val="{5F3A1DDE-9ABE-48D8-9F65-87FDB7AE3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C7A36"/>
    <w:pPr>
      <w:autoSpaceDE w:val="0"/>
      <w:autoSpaceDN w:val="0"/>
      <w:adjustRightInd w:val="0"/>
      <w:spacing w:after="0" w:line="240" w:lineRule="auto"/>
    </w:pPr>
    <w:rPr>
      <w:rFonts w:ascii="Times New Roman" w:hAnsi="Times New Roman" w:cs="Times New Roman"/>
      <w:color w:val="000000"/>
      <w:sz w:val="24"/>
      <w:szCs w:val="24"/>
    </w:rPr>
  </w:style>
  <w:style w:type="paragraph" w:styleId="NormaleWeb">
    <w:name w:val="Normal (Web)"/>
    <w:basedOn w:val="Normale"/>
    <w:uiPriority w:val="99"/>
    <w:semiHidden/>
    <w:unhideWhenUsed/>
    <w:rsid w:val="00CD2AE7"/>
    <w:pPr>
      <w:spacing w:before="100" w:beforeAutospacing="1" w:after="100" w:afterAutospacing="1" w:line="240" w:lineRule="auto"/>
    </w:pPr>
    <w:rPr>
      <w:rFonts w:ascii="Calibri" w:hAnsi="Calibri" w:cs="Calibri"/>
      <w:lang w:eastAsia="it-IT"/>
    </w:rPr>
  </w:style>
  <w:style w:type="character" w:styleId="Enfasicorsivo">
    <w:name w:val="Emphasis"/>
    <w:basedOn w:val="Carpredefinitoparagrafo"/>
    <w:qFormat/>
    <w:rsid w:val="00CD2AE7"/>
    <w:rPr>
      <w:i/>
      <w:iCs/>
    </w:rPr>
  </w:style>
  <w:style w:type="character" w:styleId="Collegamentoipertestuale">
    <w:name w:val="Hyperlink"/>
    <w:basedOn w:val="Carpredefinitoparagrafo"/>
    <w:uiPriority w:val="99"/>
    <w:unhideWhenUsed/>
    <w:rsid w:val="00CD2AE7"/>
    <w:rPr>
      <w:color w:val="0563C1" w:themeColor="hyperlink"/>
      <w:u w:val="single"/>
    </w:rPr>
  </w:style>
  <w:style w:type="character" w:styleId="Menzionenonrisolta">
    <w:name w:val="Unresolved Mention"/>
    <w:basedOn w:val="Carpredefinitoparagrafo"/>
    <w:uiPriority w:val="99"/>
    <w:semiHidden/>
    <w:unhideWhenUsed/>
    <w:rsid w:val="00CD2AE7"/>
    <w:rPr>
      <w:color w:val="605E5C"/>
      <w:shd w:val="clear" w:color="auto" w:fill="E1DFDD"/>
    </w:rPr>
  </w:style>
  <w:style w:type="character" w:styleId="Enfasigrassetto">
    <w:name w:val="Strong"/>
    <w:basedOn w:val="Carpredefinitoparagrafo"/>
    <w:uiPriority w:val="22"/>
    <w:qFormat/>
    <w:rsid w:val="00A716D9"/>
    <w:rPr>
      <w:b/>
      <w:bCs/>
    </w:rPr>
  </w:style>
  <w:style w:type="paragraph" w:styleId="Corpotesto">
    <w:name w:val="Body Text"/>
    <w:basedOn w:val="Normale"/>
    <w:link w:val="CorpotestoCarattere"/>
    <w:rsid w:val="00A37BEC"/>
    <w:pPr>
      <w:widowControl w:val="0"/>
      <w:suppressAutoHyphens/>
      <w:spacing w:after="120" w:line="240" w:lineRule="auto"/>
    </w:pPr>
    <w:rPr>
      <w:rFonts w:ascii="Times New Roman" w:eastAsia="Arial Unicode MS" w:hAnsi="Times New Roman" w:cs="Arial Unicode MS"/>
      <w:kern w:val="1"/>
      <w:sz w:val="24"/>
      <w:szCs w:val="24"/>
      <w:lang w:eastAsia="hi-IN" w:bidi="hi-IN"/>
    </w:rPr>
  </w:style>
  <w:style w:type="character" w:customStyle="1" w:styleId="CorpotestoCarattere">
    <w:name w:val="Corpo testo Carattere"/>
    <w:basedOn w:val="Carpredefinitoparagrafo"/>
    <w:link w:val="Corpotesto"/>
    <w:rsid w:val="00A37BEC"/>
    <w:rPr>
      <w:rFonts w:ascii="Times New Roman" w:eastAsia="Arial Unicode MS" w:hAnsi="Times New Roman" w:cs="Arial Unicode MS"/>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575037">
      <w:bodyDiv w:val="1"/>
      <w:marLeft w:val="0"/>
      <w:marRight w:val="0"/>
      <w:marTop w:val="0"/>
      <w:marBottom w:val="0"/>
      <w:divBdr>
        <w:top w:val="none" w:sz="0" w:space="0" w:color="auto"/>
        <w:left w:val="none" w:sz="0" w:space="0" w:color="auto"/>
        <w:bottom w:val="none" w:sz="0" w:space="0" w:color="auto"/>
        <w:right w:val="none" w:sz="0" w:space="0" w:color="auto"/>
      </w:divBdr>
    </w:div>
    <w:div w:id="443118018">
      <w:bodyDiv w:val="1"/>
      <w:marLeft w:val="0"/>
      <w:marRight w:val="0"/>
      <w:marTop w:val="0"/>
      <w:marBottom w:val="0"/>
      <w:divBdr>
        <w:top w:val="none" w:sz="0" w:space="0" w:color="auto"/>
        <w:left w:val="none" w:sz="0" w:space="0" w:color="auto"/>
        <w:bottom w:val="none" w:sz="0" w:space="0" w:color="auto"/>
        <w:right w:val="none" w:sz="0" w:space="0" w:color="auto"/>
      </w:divBdr>
    </w:div>
    <w:div w:id="505945497">
      <w:bodyDiv w:val="1"/>
      <w:marLeft w:val="0"/>
      <w:marRight w:val="0"/>
      <w:marTop w:val="0"/>
      <w:marBottom w:val="0"/>
      <w:divBdr>
        <w:top w:val="none" w:sz="0" w:space="0" w:color="auto"/>
        <w:left w:val="none" w:sz="0" w:space="0" w:color="auto"/>
        <w:bottom w:val="none" w:sz="0" w:space="0" w:color="auto"/>
        <w:right w:val="none" w:sz="0" w:space="0" w:color="auto"/>
      </w:divBdr>
    </w:div>
    <w:div w:id="558395402">
      <w:bodyDiv w:val="1"/>
      <w:marLeft w:val="0"/>
      <w:marRight w:val="0"/>
      <w:marTop w:val="0"/>
      <w:marBottom w:val="0"/>
      <w:divBdr>
        <w:top w:val="none" w:sz="0" w:space="0" w:color="auto"/>
        <w:left w:val="none" w:sz="0" w:space="0" w:color="auto"/>
        <w:bottom w:val="none" w:sz="0" w:space="0" w:color="auto"/>
        <w:right w:val="none" w:sz="0" w:space="0" w:color="auto"/>
      </w:divBdr>
    </w:div>
    <w:div w:id="977758127">
      <w:bodyDiv w:val="1"/>
      <w:marLeft w:val="0"/>
      <w:marRight w:val="0"/>
      <w:marTop w:val="0"/>
      <w:marBottom w:val="0"/>
      <w:divBdr>
        <w:top w:val="none" w:sz="0" w:space="0" w:color="auto"/>
        <w:left w:val="none" w:sz="0" w:space="0" w:color="auto"/>
        <w:bottom w:val="none" w:sz="0" w:space="0" w:color="auto"/>
        <w:right w:val="none" w:sz="0" w:space="0" w:color="auto"/>
      </w:divBdr>
    </w:div>
    <w:div w:id="1012608720">
      <w:bodyDiv w:val="1"/>
      <w:marLeft w:val="0"/>
      <w:marRight w:val="0"/>
      <w:marTop w:val="0"/>
      <w:marBottom w:val="0"/>
      <w:divBdr>
        <w:top w:val="none" w:sz="0" w:space="0" w:color="auto"/>
        <w:left w:val="none" w:sz="0" w:space="0" w:color="auto"/>
        <w:bottom w:val="none" w:sz="0" w:space="0" w:color="auto"/>
        <w:right w:val="none" w:sz="0" w:space="0" w:color="auto"/>
      </w:divBdr>
    </w:div>
    <w:div w:id="1513647215">
      <w:bodyDiv w:val="1"/>
      <w:marLeft w:val="0"/>
      <w:marRight w:val="0"/>
      <w:marTop w:val="0"/>
      <w:marBottom w:val="0"/>
      <w:divBdr>
        <w:top w:val="none" w:sz="0" w:space="0" w:color="auto"/>
        <w:left w:val="none" w:sz="0" w:space="0" w:color="auto"/>
        <w:bottom w:val="none" w:sz="0" w:space="0" w:color="auto"/>
        <w:right w:val="none" w:sz="0" w:space="0" w:color="auto"/>
      </w:divBdr>
    </w:div>
    <w:div w:id="1560481082">
      <w:bodyDiv w:val="1"/>
      <w:marLeft w:val="0"/>
      <w:marRight w:val="0"/>
      <w:marTop w:val="0"/>
      <w:marBottom w:val="0"/>
      <w:divBdr>
        <w:top w:val="none" w:sz="0" w:space="0" w:color="auto"/>
        <w:left w:val="none" w:sz="0" w:space="0" w:color="auto"/>
        <w:bottom w:val="none" w:sz="0" w:space="0" w:color="auto"/>
        <w:right w:val="none" w:sz="0" w:space="0" w:color="auto"/>
      </w:divBdr>
    </w:div>
    <w:div w:id="1573347111">
      <w:bodyDiv w:val="1"/>
      <w:marLeft w:val="0"/>
      <w:marRight w:val="0"/>
      <w:marTop w:val="0"/>
      <w:marBottom w:val="0"/>
      <w:divBdr>
        <w:top w:val="none" w:sz="0" w:space="0" w:color="auto"/>
        <w:left w:val="none" w:sz="0" w:space="0" w:color="auto"/>
        <w:bottom w:val="none" w:sz="0" w:space="0" w:color="auto"/>
        <w:right w:val="none" w:sz="0" w:space="0" w:color="auto"/>
      </w:divBdr>
    </w:div>
    <w:div w:id="1692337492">
      <w:bodyDiv w:val="1"/>
      <w:marLeft w:val="0"/>
      <w:marRight w:val="0"/>
      <w:marTop w:val="0"/>
      <w:marBottom w:val="0"/>
      <w:divBdr>
        <w:top w:val="none" w:sz="0" w:space="0" w:color="auto"/>
        <w:left w:val="none" w:sz="0" w:space="0" w:color="auto"/>
        <w:bottom w:val="none" w:sz="0" w:space="0" w:color="auto"/>
        <w:right w:val="none" w:sz="0" w:space="0" w:color="auto"/>
      </w:divBdr>
    </w:div>
    <w:div w:id="1994483529">
      <w:bodyDiv w:val="1"/>
      <w:marLeft w:val="0"/>
      <w:marRight w:val="0"/>
      <w:marTop w:val="0"/>
      <w:marBottom w:val="0"/>
      <w:divBdr>
        <w:top w:val="none" w:sz="0" w:space="0" w:color="auto"/>
        <w:left w:val="none" w:sz="0" w:space="0" w:color="auto"/>
        <w:bottom w:val="none" w:sz="0" w:space="0" w:color="auto"/>
        <w:right w:val="none" w:sz="0" w:space="0" w:color="auto"/>
      </w:divBdr>
    </w:div>
    <w:div w:id="2090998334">
      <w:bodyDiv w:val="1"/>
      <w:marLeft w:val="0"/>
      <w:marRight w:val="0"/>
      <w:marTop w:val="0"/>
      <w:marBottom w:val="0"/>
      <w:divBdr>
        <w:top w:val="none" w:sz="0" w:space="0" w:color="auto"/>
        <w:left w:val="none" w:sz="0" w:space="0" w:color="auto"/>
        <w:bottom w:val="none" w:sz="0" w:space="0" w:color="auto"/>
        <w:right w:val="none" w:sz="0" w:space="0" w:color="auto"/>
      </w:divBdr>
    </w:div>
    <w:div w:id="212384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988</Words>
  <Characters>5632</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ComPG</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Borghi Alessandra</dc:creator>
  <cp:keywords/>
  <dc:description/>
  <cp:lastModifiedBy>Mazzone Cristiano</cp:lastModifiedBy>
  <cp:revision>4</cp:revision>
  <dcterms:created xsi:type="dcterms:W3CDTF">2022-03-25T12:34:00Z</dcterms:created>
  <dcterms:modified xsi:type="dcterms:W3CDTF">2022-03-25T12:34:00Z</dcterms:modified>
</cp:coreProperties>
</file>